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023" w:rsidRPr="00507614" w:rsidRDefault="000B0023" w:rsidP="000B0023">
      <w:pPr>
        <w:autoSpaceDE w:val="0"/>
        <w:autoSpaceDN w:val="0"/>
        <w:adjustRightInd w:val="0"/>
        <w:spacing w:after="0" w:line="240" w:lineRule="auto"/>
        <w:jc w:val="center"/>
        <w:rPr>
          <w:rFonts w:ascii="Calibri-Bold" w:hAnsi="Calibri-Bold" w:cs="Calibri-Bold"/>
          <w:b/>
          <w:bCs/>
          <w:sz w:val="26"/>
          <w:szCs w:val="26"/>
        </w:rPr>
      </w:pPr>
      <w:r w:rsidRPr="00507614">
        <w:rPr>
          <w:rFonts w:ascii="Calibri-Bold" w:hAnsi="Calibri-Bold" w:cs="Calibri-Bold"/>
          <w:b/>
          <w:bCs/>
          <w:sz w:val="26"/>
          <w:szCs w:val="26"/>
        </w:rPr>
        <w:t>PRIME HEALTHCARE</w:t>
      </w:r>
    </w:p>
    <w:p w:rsidR="00A566DB" w:rsidRPr="00507614" w:rsidRDefault="00A566DB" w:rsidP="000B0023">
      <w:pPr>
        <w:autoSpaceDE w:val="0"/>
        <w:autoSpaceDN w:val="0"/>
        <w:adjustRightInd w:val="0"/>
        <w:spacing w:after="0" w:line="240" w:lineRule="auto"/>
        <w:jc w:val="center"/>
        <w:rPr>
          <w:rFonts w:ascii="Calibri-Bold" w:hAnsi="Calibri-Bold" w:cs="Calibri-Bold"/>
          <w:b/>
          <w:bCs/>
          <w:sz w:val="26"/>
          <w:szCs w:val="26"/>
        </w:rPr>
      </w:pPr>
      <w:r w:rsidRPr="00507614">
        <w:rPr>
          <w:rFonts w:ascii="Calibri-Bold" w:hAnsi="Calibri-Bold" w:cs="Calibri-Bold"/>
          <w:b/>
          <w:bCs/>
          <w:sz w:val="26"/>
          <w:szCs w:val="26"/>
        </w:rPr>
        <w:t>CJR SELECTION CRITERIA POLICY</w:t>
      </w:r>
    </w:p>
    <w:p w:rsidR="000B0023" w:rsidRPr="00507614" w:rsidRDefault="000B0023" w:rsidP="00A566DB">
      <w:pPr>
        <w:autoSpaceDE w:val="0"/>
        <w:autoSpaceDN w:val="0"/>
        <w:adjustRightInd w:val="0"/>
        <w:spacing w:after="0" w:line="240" w:lineRule="auto"/>
        <w:rPr>
          <w:rFonts w:ascii="Arial" w:hAnsi="Arial" w:cs="Arial"/>
        </w:rPr>
      </w:pPr>
      <w:r w:rsidRPr="00507614">
        <w:rPr>
          <w:rFonts w:ascii="Arial" w:hAnsi="Arial" w:cs="Arial"/>
        </w:rPr>
        <w:tab/>
      </w:r>
      <w:r w:rsidRPr="00507614">
        <w:rPr>
          <w:rFonts w:ascii="Arial" w:hAnsi="Arial" w:cs="Arial"/>
        </w:rPr>
        <w:tab/>
      </w:r>
      <w:r w:rsidRPr="00507614">
        <w:rPr>
          <w:rFonts w:ascii="Arial" w:hAnsi="Arial" w:cs="Arial"/>
        </w:rPr>
        <w:tab/>
      </w:r>
      <w:r w:rsidRPr="00507614">
        <w:rPr>
          <w:rFonts w:ascii="Arial" w:hAnsi="Arial" w:cs="Arial"/>
        </w:rPr>
        <w:tab/>
      </w:r>
      <w:r w:rsidRPr="00507614">
        <w:rPr>
          <w:rFonts w:ascii="Arial" w:hAnsi="Arial" w:cs="Arial"/>
        </w:rPr>
        <w:tab/>
      </w:r>
    </w:p>
    <w:p w:rsidR="00A566DB" w:rsidRPr="00507614" w:rsidRDefault="00A566DB" w:rsidP="00A566DB">
      <w:pPr>
        <w:autoSpaceDE w:val="0"/>
        <w:autoSpaceDN w:val="0"/>
        <w:adjustRightInd w:val="0"/>
        <w:spacing w:after="0" w:line="240" w:lineRule="auto"/>
        <w:rPr>
          <w:rFonts w:ascii="Arial" w:hAnsi="Arial" w:cs="Arial"/>
        </w:rPr>
      </w:pPr>
      <w:r w:rsidRPr="00507614">
        <w:rPr>
          <w:rFonts w:ascii="Arial" w:hAnsi="Arial" w:cs="Arial"/>
        </w:rPr>
        <w:t>Effective Date:</w:t>
      </w:r>
      <w:r w:rsidR="000B0023" w:rsidRPr="00507614">
        <w:rPr>
          <w:rFonts w:ascii="Arial" w:hAnsi="Arial" w:cs="Arial"/>
        </w:rPr>
        <w:t xml:space="preserve"> 04-01-16</w:t>
      </w:r>
    </w:p>
    <w:p w:rsidR="002B075D" w:rsidRPr="00507614" w:rsidRDefault="002B075D" w:rsidP="00A566DB">
      <w:pPr>
        <w:autoSpaceDE w:val="0"/>
        <w:autoSpaceDN w:val="0"/>
        <w:adjustRightInd w:val="0"/>
        <w:spacing w:after="0" w:line="240" w:lineRule="auto"/>
        <w:rPr>
          <w:rFonts w:ascii="Arial" w:hAnsi="Arial" w:cs="Arial"/>
        </w:rPr>
      </w:pPr>
    </w:p>
    <w:p w:rsidR="00A566DB" w:rsidRPr="00507614" w:rsidRDefault="00A566DB" w:rsidP="00A566DB">
      <w:pPr>
        <w:autoSpaceDE w:val="0"/>
        <w:autoSpaceDN w:val="0"/>
        <w:adjustRightInd w:val="0"/>
        <w:spacing w:after="0" w:line="240" w:lineRule="auto"/>
        <w:rPr>
          <w:rFonts w:ascii="Calibri-Bold" w:hAnsi="Calibri-Bold" w:cs="Calibri-Bold"/>
          <w:b/>
          <w:bCs/>
          <w:sz w:val="26"/>
          <w:szCs w:val="26"/>
        </w:rPr>
      </w:pPr>
      <w:r w:rsidRPr="00507614">
        <w:rPr>
          <w:rFonts w:ascii="Calibri-Bold" w:hAnsi="Calibri-Bold" w:cs="Calibri-Bold"/>
          <w:b/>
          <w:bCs/>
          <w:sz w:val="26"/>
          <w:szCs w:val="26"/>
        </w:rPr>
        <w:t>PURPOSE:</w:t>
      </w:r>
    </w:p>
    <w:p w:rsidR="002B075D" w:rsidRPr="00507614" w:rsidRDefault="002B075D" w:rsidP="00A566DB">
      <w:pPr>
        <w:autoSpaceDE w:val="0"/>
        <w:autoSpaceDN w:val="0"/>
        <w:adjustRightInd w:val="0"/>
        <w:spacing w:after="0" w:line="240" w:lineRule="auto"/>
        <w:rPr>
          <w:rFonts w:ascii="Calibri-Bold" w:hAnsi="Calibri-Bold" w:cs="Calibri-Bold"/>
          <w:b/>
          <w:bCs/>
          <w:sz w:val="26"/>
          <w:szCs w:val="26"/>
        </w:rPr>
      </w:pPr>
    </w:p>
    <w:p w:rsidR="00A566DB" w:rsidRPr="00507614" w:rsidRDefault="00A566DB" w:rsidP="00A566DB">
      <w:pPr>
        <w:autoSpaceDE w:val="0"/>
        <w:autoSpaceDN w:val="0"/>
        <w:adjustRightInd w:val="0"/>
        <w:spacing w:after="0" w:line="240" w:lineRule="auto"/>
        <w:rPr>
          <w:rFonts w:ascii="Arial" w:hAnsi="Arial" w:cs="Arial"/>
        </w:rPr>
      </w:pPr>
      <w:r w:rsidRPr="00507614">
        <w:rPr>
          <w:rFonts w:ascii="Arial" w:hAnsi="Arial" w:cs="Arial"/>
        </w:rPr>
        <w:t xml:space="preserve">1. </w:t>
      </w:r>
      <w:r w:rsidR="003B1088" w:rsidRPr="00507614">
        <w:rPr>
          <w:rFonts w:ascii="Arial" w:hAnsi="Arial" w:cs="Arial"/>
        </w:rPr>
        <w:t>Saint Clare’s Health</w:t>
      </w:r>
      <w:r w:rsidRPr="00507614">
        <w:rPr>
          <w:rFonts w:ascii="Arial" w:hAnsi="Arial" w:cs="Arial"/>
        </w:rPr>
        <w:t xml:space="preserve"> is a participant in the Comprehensive Care for Joint Replacement Model (“CJR Model”) as outlined in the Comprehensive Care for Joint Replacement Payment Model for</w:t>
      </w:r>
    </w:p>
    <w:p w:rsidR="00A566DB" w:rsidRPr="00507614" w:rsidRDefault="00A566DB" w:rsidP="00A566DB">
      <w:pPr>
        <w:autoSpaceDE w:val="0"/>
        <w:autoSpaceDN w:val="0"/>
        <w:adjustRightInd w:val="0"/>
        <w:spacing w:after="0" w:line="240" w:lineRule="auto"/>
        <w:rPr>
          <w:rFonts w:ascii="Arial" w:hAnsi="Arial" w:cs="Arial"/>
        </w:rPr>
      </w:pPr>
      <w:r w:rsidRPr="00507614">
        <w:rPr>
          <w:rFonts w:ascii="Arial" w:hAnsi="Arial" w:cs="Arial"/>
        </w:rPr>
        <w:t>Acute Care Hospitals Furnishing Lower Extremity Joint Replacement Services Final Rule</w:t>
      </w:r>
    </w:p>
    <w:p w:rsidR="00A566DB" w:rsidRPr="00507614" w:rsidRDefault="00A566DB" w:rsidP="00A566DB">
      <w:pPr>
        <w:autoSpaceDE w:val="0"/>
        <w:autoSpaceDN w:val="0"/>
        <w:adjustRightInd w:val="0"/>
        <w:spacing w:after="0" w:line="240" w:lineRule="auto"/>
        <w:rPr>
          <w:rFonts w:ascii="Arial" w:hAnsi="Arial" w:cs="Arial"/>
        </w:rPr>
      </w:pPr>
      <w:r w:rsidRPr="00507614">
        <w:rPr>
          <w:rFonts w:ascii="Arial" w:hAnsi="Arial" w:cs="Arial"/>
        </w:rPr>
        <w:t>Issued by CMS on November 24, 2015, as further amended December 1, 2017 (“CJR Final</w:t>
      </w:r>
    </w:p>
    <w:p w:rsidR="00A566DB" w:rsidRPr="00507614" w:rsidRDefault="00A566DB" w:rsidP="00A566DB">
      <w:pPr>
        <w:autoSpaceDE w:val="0"/>
        <w:autoSpaceDN w:val="0"/>
        <w:adjustRightInd w:val="0"/>
        <w:spacing w:after="0" w:line="240" w:lineRule="auto"/>
        <w:rPr>
          <w:rFonts w:ascii="Arial" w:hAnsi="Arial" w:cs="Arial"/>
        </w:rPr>
      </w:pPr>
      <w:r w:rsidRPr="00507614">
        <w:rPr>
          <w:rFonts w:ascii="Arial" w:hAnsi="Arial" w:cs="Arial"/>
        </w:rPr>
        <w:t>Rule”) for the remainder of the term.</w:t>
      </w:r>
    </w:p>
    <w:p w:rsidR="00A566DB" w:rsidRPr="00507614" w:rsidRDefault="00A566DB" w:rsidP="00A566DB">
      <w:pPr>
        <w:autoSpaceDE w:val="0"/>
        <w:autoSpaceDN w:val="0"/>
        <w:adjustRightInd w:val="0"/>
        <w:spacing w:after="0" w:line="240" w:lineRule="auto"/>
        <w:rPr>
          <w:rFonts w:ascii="Arial" w:hAnsi="Arial" w:cs="Arial"/>
        </w:rPr>
      </w:pPr>
    </w:p>
    <w:p w:rsidR="00A566DB" w:rsidRPr="00507614" w:rsidRDefault="00A566DB" w:rsidP="00A566DB">
      <w:pPr>
        <w:autoSpaceDE w:val="0"/>
        <w:autoSpaceDN w:val="0"/>
        <w:adjustRightInd w:val="0"/>
        <w:spacing w:after="0" w:line="240" w:lineRule="auto"/>
        <w:rPr>
          <w:rFonts w:ascii="Arial" w:hAnsi="Arial" w:cs="Arial"/>
        </w:rPr>
      </w:pPr>
      <w:r w:rsidRPr="00507614">
        <w:rPr>
          <w:rFonts w:ascii="Arial" w:hAnsi="Arial" w:cs="Arial"/>
        </w:rPr>
        <w:t xml:space="preserve">2. Participation in the CJR Model allows </w:t>
      </w:r>
      <w:r w:rsidR="003B1088" w:rsidRPr="00507614">
        <w:rPr>
          <w:rFonts w:ascii="Arial" w:hAnsi="Arial" w:cs="Arial"/>
        </w:rPr>
        <w:t>Saint Clare’s Health</w:t>
      </w:r>
      <w:r w:rsidRPr="00507614">
        <w:rPr>
          <w:rFonts w:ascii="Arial" w:hAnsi="Arial" w:cs="Arial"/>
        </w:rPr>
        <w:t xml:space="preserve"> to collaborate with physicians, and other providers, in the coordination of care to patients receiving services that are a) related to lower extremity joint replacement, and b) covered under the CJR Model.</w:t>
      </w:r>
    </w:p>
    <w:p w:rsidR="00A566DB" w:rsidRPr="00507614" w:rsidRDefault="00A566DB" w:rsidP="00A566DB">
      <w:pPr>
        <w:autoSpaceDE w:val="0"/>
        <w:autoSpaceDN w:val="0"/>
        <w:adjustRightInd w:val="0"/>
        <w:spacing w:after="0" w:line="240" w:lineRule="auto"/>
        <w:rPr>
          <w:rFonts w:ascii="Arial" w:hAnsi="Arial" w:cs="Arial"/>
        </w:rPr>
      </w:pPr>
    </w:p>
    <w:p w:rsidR="00A566DB" w:rsidRPr="00507614" w:rsidRDefault="00A566DB" w:rsidP="00A566DB">
      <w:pPr>
        <w:autoSpaceDE w:val="0"/>
        <w:autoSpaceDN w:val="0"/>
        <w:adjustRightInd w:val="0"/>
        <w:spacing w:after="0" w:line="240" w:lineRule="auto"/>
        <w:rPr>
          <w:rFonts w:ascii="Arial" w:hAnsi="Arial" w:cs="Arial"/>
        </w:rPr>
      </w:pPr>
      <w:r w:rsidRPr="00507614">
        <w:rPr>
          <w:rFonts w:ascii="Arial" w:hAnsi="Arial" w:cs="Arial"/>
        </w:rPr>
        <w:t xml:space="preserve">3. </w:t>
      </w:r>
      <w:r w:rsidR="003B1088" w:rsidRPr="00507614">
        <w:rPr>
          <w:rFonts w:ascii="Arial" w:hAnsi="Arial" w:cs="Arial"/>
        </w:rPr>
        <w:t>Saint Clare’s Health</w:t>
      </w:r>
      <w:r w:rsidRPr="00507614">
        <w:rPr>
          <w:rFonts w:ascii="Arial" w:hAnsi="Arial" w:cs="Arial"/>
        </w:rPr>
        <w:t xml:space="preserve"> wishes to clarify the requirements physicians, and other providers, must meet in order to participate with </w:t>
      </w:r>
      <w:r w:rsidR="003B1088" w:rsidRPr="00507614">
        <w:rPr>
          <w:rFonts w:ascii="Arial" w:hAnsi="Arial" w:cs="Arial"/>
        </w:rPr>
        <w:t>Saint Clare’s Health</w:t>
      </w:r>
      <w:r w:rsidRPr="00507614">
        <w:rPr>
          <w:rFonts w:ascii="Arial" w:hAnsi="Arial" w:cs="Arial"/>
        </w:rPr>
        <w:t xml:space="preserve"> in the CJR Model.</w:t>
      </w:r>
    </w:p>
    <w:p w:rsidR="00A566DB" w:rsidRPr="00507614" w:rsidRDefault="00A566DB" w:rsidP="00A566DB">
      <w:pPr>
        <w:autoSpaceDE w:val="0"/>
        <w:autoSpaceDN w:val="0"/>
        <w:adjustRightInd w:val="0"/>
        <w:spacing w:after="0" w:line="240" w:lineRule="auto"/>
        <w:rPr>
          <w:rFonts w:ascii="Arial" w:hAnsi="Arial" w:cs="Arial"/>
        </w:rPr>
      </w:pPr>
    </w:p>
    <w:p w:rsidR="00A566DB" w:rsidRPr="00507614" w:rsidRDefault="00A566DB" w:rsidP="00A566DB">
      <w:pPr>
        <w:autoSpaceDE w:val="0"/>
        <w:autoSpaceDN w:val="0"/>
        <w:adjustRightInd w:val="0"/>
        <w:spacing w:after="0" w:line="240" w:lineRule="auto"/>
        <w:rPr>
          <w:rFonts w:ascii="Calibri-Bold" w:hAnsi="Calibri-Bold" w:cs="Calibri-Bold"/>
          <w:b/>
          <w:bCs/>
          <w:sz w:val="26"/>
          <w:szCs w:val="26"/>
        </w:rPr>
      </w:pPr>
      <w:r w:rsidRPr="00507614">
        <w:rPr>
          <w:rFonts w:ascii="Calibri-Bold" w:hAnsi="Calibri-Bold" w:cs="Calibri-Bold"/>
          <w:b/>
          <w:bCs/>
          <w:sz w:val="26"/>
          <w:szCs w:val="26"/>
        </w:rPr>
        <w:t>POLICY STATEMENT:</w:t>
      </w:r>
    </w:p>
    <w:p w:rsidR="002B075D" w:rsidRPr="00507614" w:rsidRDefault="002B075D" w:rsidP="00A566DB">
      <w:pPr>
        <w:autoSpaceDE w:val="0"/>
        <w:autoSpaceDN w:val="0"/>
        <w:adjustRightInd w:val="0"/>
        <w:spacing w:after="0" w:line="240" w:lineRule="auto"/>
        <w:rPr>
          <w:rFonts w:ascii="Calibri-Bold" w:hAnsi="Calibri-Bold" w:cs="Calibri-Bold"/>
          <w:b/>
          <w:bCs/>
          <w:sz w:val="26"/>
          <w:szCs w:val="26"/>
        </w:rPr>
      </w:pPr>
    </w:p>
    <w:p w:rsidR="00A566DB" w:rsidRPr="00507614" w:rsidRDefault="00A566DB" w:rsidP="00A566DB">
      <w:pPr>
        <w:autoSpaceDE w:val="0"/>
        <w:autoSpaceDN w:val="0"/>
        <w:adjustRightInd w:val="0"/>
        <w:spacing w:after="0" w:line="240" w:lineRule="auto"/>
        <w:rPr>
          <w:rFonts w:ascii="Arial" w:hAnsi="Arial" w:cs="Arial"/>
        </w:rPr>
      </w:pPr>
      <w:r w:rsidRPr="00507614">
        <w:rPr>
          <w:rFonts w:ascii="Arial" w:hAnsi="Arial" w:cs="Arial"/>
        </w:rPr>
        <w:t xml:space="preserve">It is the policy of </w:t>
      </w:r>
      <w:r w:rsidR="003B1088" w:rsidRPr="00507614">
        <w:rPr>
          <w:rFonts w:ascii="Arial" w:hAnsi="Arial" w:cs="Arial"/>
        </w:rPr>
        <w:t>Saint Clare’s Health</w:t>
      </w:r>
      <w:r w:rsidR="002B075D" w:rsidRPr="00507614">
        <w:rPr>
          <w:rFonts w:ascii="Arial" w:hAnsi="Arial" w:cs="Arial"/>
        </w:rPr>
        <w:t xml:space="preserve"> </w:t>
      </w:r>
      <w:r w:rsidRPr="00507614">
        <w:rPr>
          <w:rFonts w:ascii="Arial" w:hAnsi="Arial" w:cs="Arial"/>
        </w:rPr>
        <w:t xml:space="preserve">to require all physicians, and other providers, who collaborate with </w:t>
      </w:r>
      <w:r w:rsidR="003B1088" w:rsidRPr="00507614">
        <w:rPr>
          <w:rFonts w:ascii="Arial" w:hAnsi="Arial" w:cs="Arial"/>
        </w:rPr>
        <w:t>Saint Clare’s Health</w:t>
      </w:r>
      <w:r w:rsidRPr="00507614">
        <w:rPr>
          <w:rFonts w:ascii="Arial" w:hAnsi="Arial" w:cs="Arial"/>
        </w:rPr>
        <w:t xml:space="preserve"> to provide patient care under the CJR Model to provide care with the highest level of professional competence, and make patient care decisions on the basis of medical necessity and with the best interests of the patient in mind.</w:t>
      </w:r>
    </w:p>
    <w:p w:rsidR="00A566DB" w:rsidRPr="00507614" w:rsidRDefault="00A566DB" w:rsidP="00A566DB">
      <w:pPr>
        <w:autoSpaceDE w:val="0"/>
        <w:autoSpaceDN w:val="0"/>
        <w:adjustRightInd w:val="0"/>
        <w:spacing w:after="0" w:line="240" w:lineRule="auto"/>
        <w:rPr>
          <w:rFonts w:ascii="Arial" w:hAnsi="Arial" w:cs="Arial"/>
        </w:rPr>
      </w:pPr>
    </w:p>
    <w:p w:rsidR="00A566DB" w:rsidRPr="00507614" w:rsidRDefault="00A566DB" w:rsidP="00A566DB">
      <w:pPr>
        <w:autoSpaceDE w:val="0"/>
        <w:autoSpaceDN w:val="0"/>
        <w:adjustRightInd w:val="0"/>
        <w:spacing w:after="0" w:line="240" w:lineRule="auto"/>
        <w:rPr>
          <w:rFonts w:ascii="Arial" w:hAnsi="Arial" w:cs="Arial"/>
        </w:rPr>
      </w:pPr>
      <w:r w:rsidRPr="00507614">
        <w:rPr>
          <w:rFonts w:ascii="Arial" w:hAnsi="Arial" w:cs="Arial"/>
        </w:rPr>
        <w:t xml:space="preserve">This Policy applies to any physician, or provider, wishing to participate with </w:t>
      </w:r>
      <w:r w:rsidR="00507614" w:rsidRPr="00507614">
        <w:rPr>
          <w:rFonts w:ascii="Arial" w:hAnsi="Arial" w:cs="Arial"/>
        </w:rPr>
        <w:t>Saint Clare’s Health</w:t>
      </w:r>
      <w:r w:rsidRPr="00507614">
        <w:rPr>
          <w:rFonts w:ascii="Arial" w:hAnsi="Arial" w:cs="Arial"/>
        </w:rPr>
        <w:t xml:space="preserve"> in the CJR Model.</w:t>
      </w:r>
    </w:p>
    <w:p w:rsidR="003B5146" w:rsidRPr="00507614" w:rsidRDefault="003B5146" w:rsidP="00A566DB">
      <w:pPr>
        <w:autoSpaceDE w:val="0"/>
        <w:autoSpaceDN w:val="0"/>
        <w:adjustRightInd w:val="0"/>
        <w:spacing w:after="0" w:line="240" w:lineRule="auto"/>
        <w:rPr>
          <w:rFonts w:ascii="Arial" w:hAnsi="Arial" w:cs="Arial"/>
        </w:rPr>
      </w:pPr>
    </w:p>
    <w:p w:rsidR="00A566DB" w:rsidRPr="00507614" w:rsidRDefault="00A566DB" w:rsidP="003B5146">
      <w:pPr>
        <w:pStyle w:val="ListParagraph"/>
        <w:numPr>
          <w:ilvl w:val="0"/>
          <w:numId w:val="1"/>
        </w:numPr>
        <w:autoSpaceDE w:val="0"/>
        <w:autoSpaceDN w:val="0"/>
        <w:adjustRightInd w:val="0"/>
        <w:spacing w:after="0" w:line="240" w:lineRule="auto"/>
        <w:rPr>
          <w:rFonts w:ascii="Calibri-Bold" w:hAnsi="Calibri-Bold" w:cs="Calibri-Bold"/>
          <w:b/>
          <w:bCs/>
        </w:rPr>
      </w:pPr>
      <w:r w:rsidRPr="00507614">
        <w:rPr>
          <w:rFonts w:ascii="Calibri-Bold" w:hAnsi="Calibri-Bold" w:cs="Calibri-Bold"/>
          <w:b/>
          <w:bCs/>
        </w:rPr>
        <w:t>CJR PHYSICIAN PARTICIPATION REQUIREMENTS</w:t>
      </w:r>
    </w:p>
    <w:p w:rsidR="003B5146" w:rsidRPr="00507614" w:rsidRDefault="003B5146" w:rsidP="003B5146">
      <w:pPr>
        <w:pStyle w:val="ListParagraph"/>
        <w:autoSpaceDE w:val="0"/>
        <w:autoSpaceDN w:val="0"/>
        <w:adjustRightInd w:val="0"/>
        <w:spacing w:after="0" w:line="240" w:lineRule="auto"/>
        <w:ind w:left="1080"/>
        <w:rPr>
          <w:rFonts w:ascii="Calibri-Bold" w:hAnsi="Calibri-Bold" w:cs="Calibri-Bold"/>
          <w:b/>
          <w:bCs/>
        </w:rPr>
      </w:pPr>
    </w:p>
    <w:p w:rsidR="00A566DB" w:rsidRPr="00507614" w:rsidRDefault="00A566DB" w:rsidP="00A566DB">
      <w:pPr>
        <w:autoSpaceDE w:val="0"/>
        <w:autoSpaceDN w:val="0"/>
        <w:adjustRightInd w:val="0"/>
        <w:spacing w:after="0" w:line="240" w:lineRule="auto"/>
        <w:rPr>
          <w:rFonts w:ascii="Arial" w:hAnsi="Arial" w:cs="Arial"/>
        </w:rPr>
      </w:pPr>
      <w:r w:rsidRPr="00507614">
        <w:rPr>
          <w:rFonts w:ascii="Arial" w:hAnsi="Arial" w:cs="Arial"/>
        </w:rPr>
        <w:t xml:space="preserve">In order for a physician or provider to participate in the CJR Model with </w:t>
      </w:r>
      <w:r w:rsidR="00507614" w:rsidRPr="00507614">
        <w:rPr>
          <w:rFonts w:ascii="Arial" w:hAnsi="Arial" w:cs="Arial"/>
        </w:rPr>
        <w:t>Saint Clare’s Health</w:t>
      </w:r>
      <w:r w:rsidR="003B5146" w:rsidRPr="00507614">
        <w:rPr>
          <w:rFonts w:ascii="Arial" w:hAnsi="Arial" w:cs="Arial"/>
        </w:rPr>
        <w:t xml:space="preserve">, through his or her </w:t>
      </w:r>
      <w:r w:rsidRPr="00507614">
        <w:rPr>
          <w:rFonts w:ascii="Arial" w:hAnsi="Arial" w:cs="Arial"/>
        </w:rPr>
        <w:t>respective group practice, respective group practice, the physician or provider must meet each of the following requirements:</w:t>
      </w:r>
      <w:r w:rsidR="003B5146" w:rsidRPr="00507614">
        <w:rPr>
          <w:rFonts w:ascii="Arial" w:hAnsi="Arial" w:cs="Arial"/>
        </w:rPr>
        <w:t xml:space="preserve"> </w:t>
      </w:r>
    </w:p>
    <w:p w:rsidR="003B5146" w:rsidRPr="00507614" w:rsidRDefault="003B5146" w:rsidP="00A566DB">
      <w:pPr>
        <w:autoSpaceDE w:val="0"/>
        <w:autoSpaceDN w:val="0"/>
        <w:adjustRightInd w:val="0"/>
        <w:spacing w:after="0" w:line="240" w:lineRule="auto"/>
        <w:rPr>
          <w:rFonts w:ascii="Arial" w:hAnsi="Arial" w:cs="Arial"/>
        </w:rPr>
      </w:pPr>
    </w:p>
    <w:p w:rsidR="00A566DB" w:rsidRPr="00507614" w:rsidRDefault="00BE7714" w:rsidP="00BE7714">
      <w:pPr>
        <w:pStyle w:val="ListParagraph"/>
        <w:numPr>
          <w:ilvl w:val="0"/>
          <w:numId w:val="2"/>
        </w:numPr>
        <w:autoSpaceDE w:val="0"/>
        <w:autoSpaceDN w:val="0"/>
        <w:adjustRightInd w:val="0"/>
        <w:spacing w:after="0" w:line="240" w:lineRule="auto"/>
        <w:rPr>
          <w:rFonts w:ascii="Arial" w:hAnsi="Arial" w:cs="Arial"/>
        </w:rPr>
      </w:pPr>
      <w:r w:rsidRPr="00507614">
        <w:rPr>
          <w:rFonts w:ascii="Arial" w:hAnsi="Arial" w:cs="Arial"/>
        </w:rPr>
        <w:t xml:space="preserve">Meet and continue to meet the criteria for Hospital’s Medical Staff </w:t>
      </w:r>
      <w:r w:rsidR="007B1B3C" w:rsidRPr="00507614">
        <w:rPr>
          <w:rFonts w:ascii="Arial" w:hAnsi="Arial" w:cs="Arial"/>
        </w:rPr>
        <w:t>membership</w:t>
      </w:r>
      <w:r w:rsidRPr="00507614">
        <w:rPr>
          <w:rFonts w:ascii="Arial" w:hAnsi="Arial" w:cs="Arial"/>
        </w:rPr>
        <w:t xml:space="preserve"> set forth in its Medical Staff Bylaws; </w:t>
      </w:r>
    </w:p>
    <w:p w:rsidR="003B5146" w:rsidRPr="00507614" w:rsidRDefault="003B5146" w:rsidP="003B5146">
      <w:pPr>
        <w:autoSpaceDE w:val="0"/>
        <w:autoSpaceDN w:val="0"/>
        <w:adjustRightInd w:val="0"/>
        <w:spacing w:after="0" w:line="240" w:lineRule="auto"/>
        <w:ind w:left="720"/>
        <w:rPr>
          <w:rFonts w:ascii="Arial" w:hAnsi="Arial" w:cs="Arial"/>
        </w:rPr>
      </w:pPr>
    </w:p>
    <w:p w:rsidR="00A566DB" w:rsidRPr="00507614" w:rsidRDefault="00A566DB" w:rsidP="003B5146">
      <w:pPr>
        <w:autoSpaceDE w:val="0"/>
        <w:autoSpaceDN w:val="0"/>
        <w:adjustRightInd w:val="0"/>
        <w:spacing w:after="0" w:line="240" w:lineRule="auto"/>
        <w:ind w:left="720"/>
        <w:rPr>
          <w:rFonts w:ascii="Arial" w:hAnsi="Arial" w:cs="Arial"/>
        </w:rPr>
      </w:pPr>
      <w:r w:rsidRPr="00507614">
        <w:rPr>
          <w:rFonts w:ascii="Arial" w:hAnsi="Arial" w:cs="Arial"/>
        </w:rPr>
        <w:t xml:space="preserve">2. </w:t>
      </w:r>
      <w:r w:rsidR="00BE7714" w:rsidRPr="00507614">
        <w:rPr>
          <w:rFonts w:ascii="Arial" w:hAnsi="Arial" w:cs="Arial"/>
        </w:rPr>
        <w:t xml:space="preserve">  Maintain at all times clinical privileges to practice commensurate with the Covered Services to b</w:t>
      </w:r>
      <w:r w:rsidR="007B1B3C" w:rsidRPr="00507614">
        <w:rPr>
          <w:rFonts w:ascii="Arial" w:hAnsi="Arial" w:cs="Arial"/>
        </w:rPr>
        <w:t>e performed under Sharing Agreement</w:t>
      </w:r>
      <w:r w:rsidR="00BE7714" w:rsidRPr="00507614">
        <w:rPr>
          <w:rFonts w:ascii="Arial" w:hAnsi="Arial" w:cs="Arial"/>
        </w:rPr>
        <w:t xml:space="preserve"> at Hospital; </w:t>
      </w:r>
    </w:p>
    <w:p w:rsidR="003B5146" w:rsidRPr="00507614" w:rsidRDefault="003B5146" w:rsidP="003B5146">
      <w:pPr>
        <w:autoSpaceDE w:val="0"/>
        <w:autoSpaceDN w:val="0"/>
        <w:adjustRightInd w:val="0"/>
        <w:spacing w:after="0" w:line="240" w:lineRule="auto"/>
        <w:ind w:left="720"/>
        <w:rPr>
          <w:rFonts w:ascii="Arial" w:hAnsi="Arial" w:cs="Arial"/>
        </w:rPr>
      </w:pPr>
    </w:p>
    <w:p w:rsidR="00A566DB" w:rsidRPr="00507614" w:rsidRDefault="00A566DB" w:rsidP="00BE7714">
      <w:pPr>
        <w:pStyle w:val="ListParagraph"/>
        <w:numPr>
          <w:ilvl w:val="0"/>
          <w:numId w:val="3"/>
        </w:numPr>
        <w:autoSpaceDE w:val="0"/>
        <w:autoSpaceDN w:val="0"/>
        <w:adjustRightInd w:val="0"/>
        <w:spacing w:after="0" w:line="240" w:lineRule="auto"/>
        <w:rPr>
          <w:rFonts w:ascii="Arial" w:hAnsi="Arial" w:cs="Arial"/>
        </w:rPr>
      </w:pPr>
      <w:r w:rsidRPr="00507614">
        <w:rPr>
          <w:rFonts w:ascii="Arial" w:hAnsi="Arial" w:cs="Arial"/>
        </w:rPr>
        <w:t xml:space="preserve">Be </w:t>
      </w:r>
      <w:r w:rsidR="00BE7714" w:rsidRPr="00507614">
        <w:rPr>
          <w:rFonts w:ascii="Arial" w:hAnsi="Arial" w:cs="Arial"/>
        </w:rPr>
        <w:t>a participating provide in the Medicare Fee for Services Program;</w:t>
      </w:r>
    </w:p>
    <w:p w:rsidR="003B5146" w:rsidRPr="00507614" w:rsidRDefault="003B5146" w:rsidP="00BE7714">
      <w:pPr>
        <w:autoSpaceDE w:val="0"/>
        <w:autoSpaceDN w:val="0"/>
        <w:adjustRightInd w:val="0"/>
        <w:spacing w:after="0" w:line="240" w:lineRule="auto"/>
        <w:rPr>
          <w:rFonts w:ascii="Arial" w:hAnsi="Arial" w:cs="Arial"/>
        </w:rPr>
      </w:pPr>
    </w:p>
    <w:p w:rsidR="00BE7714" w:rsidRPr="00507614" w:rsidRDefault="00A566DB" w:rsidP="00BE7714">
      <w:pPr>
        <w:autoSpaceDE w:val="0"/>
        <w:autoSpaceDN w:val="0"/>
        <w:adjustRightInd w:val="0"/>
        <w:spacing w:after="0" w:line="240" w:lineRule="auto"/>
        <w:ind w:left="720"/>
        <w:rPr>
          <w:rFonts w:ascii="Arial" w:hAnsi="Arial" w:cs="Arial"/>
        </w:rPr>
      </w:pPr>
      <w:r w:rsidRPr="00507614">
        <w:rPr>
          <w:rFonts w:ascii="Arial" w:hAnsi="Arial" w:cs="Arial"/>
        </w:rPr>
        <w:t xml:space="preserve">4. </w:t>
      </w:r>
      <w:r w:rsidR="00BE7714" w:rsidRPr="00507614">
        <w:rPr>
          <w:rFonts w:ascii="Arial" w:hAnsi="Arial" w:cs="Arial"/>
        </w:rPr>
        <w:t xml:space="preserve"> Be duly licensed in good standing by the </w:t>
      </w:r>
      <w:r w:rsidR="00507614" w:rsidRPr="00507614">
        <w:rPr>
          <w:rFonts w:ascii="Arial" w:hAnsi="Arial" w:cs="Arial"/>
        </w:rPr>
        <w:t>New Jersey</w:t>
      </w:r>
      <w:r w:rsidR="00BE7714" w:rsidRPr="00507614">
        <w:rPr>
          <w:rFonts w:ascii="Arial" w:hAnsi="Arial" w:cs="Arial"/>
        </w:rPr>
        <w:t xml:space="preserve"> State Composite Medical Board; </w:t>
      </w:r>
    </w:p>
    <w:p w:rsidR="003B5146" w:rsidRPr="00507614" w:rsidRDefault="003B5146" w:rsidP="003B5146">
      <w:pPr>
        <w:autoSpaceDE w:val="0"/>
        <w:autoSpaceDN w:val="0"/>
        <w:adjustRightInd w:val="0"/>
        <w:spacing w:after="0" w:line="240" w:lineRule="auto"/>
        <w:ind w:left="720"/>
        <w:rPr>
          <w:rFonts w:ascii="Arial" w:hAnsi="Arial" w:cs="Arial"/>
        </w:rPr>
      </w:pPr>
    </w:p>
    <w:p w:rsidR="004725D0" w:rsidRPr="00507614" w:rsidRDefault="00A566DB" w:rsidP="003B5146">
      <w:pPr>
        <w:autoSpaceDE w:val="0"/>
        <w:autoSpaceDN w:val="0"/>
        <w:adjustRightInd w:val="0"/>
        <w:spacing w:after="0" w:line="240" w:lineRule="auto"/>
        <w:ind w:left="720"/>
        <w:rPr>
          <w:rFonts w:ascii="Arial" w:hAnsi="Arial" w:cs="Arial"/>
        </w:rPr>
      </w:pPr>
      <w:r w:rsidRPr="00507614">
        <w:rPr>
          <w:rFonts w:ascii="Arial" w:hAnsi="Arial" w:cs="Arial"/>
        </w:rPr>
        <w:t xml:space="preserve">5. </w:t>
      </w:r>
      <w:r w:rsidR="00BE7714" w:rsidRPr="00507614">
        <w:rPr>
          <w:rFonts w:ascii="Arial" w:hAnsi="Arial" w:cs="Arial"/>
        </w:rPr>
        <w:t xml:space="preserve"> Hold a current narcotics number issued by the appropriate governmental agency;</w:t>
      </w:r>
    </w:p>
    <w:p w:rsidR="003B5146" w:rsidRPr="00507614" w:rsidRDefault="003B5146" w:rsidP="003B5146">
      <w:pPr>
        <w:autoSpaceDE w:val="0"/>
        <w:autoSpaceDN w:val="0"/>
        <w:adjustRightInd w:val="0"/>
        <w:spacing w:after="0" w:line="240" w:lineRule="auto"/>
        <w:ind w:left="720"/>
        <w:rPr>
          <w:rFonts w:ascii="Arial" w:hAnsi="Arial" w:cs="Arial"/>
        </w:rPr>
      </w:pPr>
    </w:p>
    <w:p w:rsidR="003B5146" w:rsidRPr="00507614" w:rsidRDefault="00A566DB" w:rsidP="00BE7714">
      <w:pPr>
        <w:autoSpaceDE w:val="0"/>
        <w:autoSpaceDN w:val="0"/>
        <w:adjustRightInd w:val="0"/>
        <w:spacing w:after="0" w:line="240" w:lineRule="auto"/>
        <w:ind w:left="720"/>
        <w:rPr>
          <w:rFonts w:ascii="Arial" w:hAnsi="Arial" w:cs="Arial"/>
        </w:rPr>
      </w:pPr>
      <w:r w:rsidRPr="00507614">
        <w:rPr>
          <w:rFonts w:ascii="Arial" w:hAnsi="Arial" w:cs="Arial"/>
        </w:rPr>
        <w:lastRenderedPageBreak/>
        <w:t>6.</w:t>
      </w:r>
      <w:r w:rsidR="00BE7714" w:rsidRPr="00507614">
        <w:rPr>
          <w:rFonts w:ascii="Arial" w:hAnsi="Arial" w:cs="Arial"/>
        </w:rPr>
        <w:t xml:space="preserve">   Comply with applicable requirement of the accreditation agency of the Hospital, the code of Ethics of the AMA, </w:t>
      </w:r>
      <w:r w:rsidR="00B95609" w:rsidRPr="00507614">
        <w:rPr>
          <w:rFonts w:ascii="Arial" w:hAnsi="Arial" w:cs="Arial"/>
        </w:rPr>
        <w:t>and the bylaws, rules, and regulations, policies and procedures of Hospital and its Medical Staff.</w:t>
      </w:r>
      <w:r w:rsidRPr="00507614">
        <w:rPr>
          <w:rFonts w:ascii="Arial" w:hAnsi="Arial" w:cs="Arial"/>
        </w:rPr>
        <w:t xml:space="preserve"> </w:t>
      </w:r>
    </w:p>
    <w:p w:rsidR="00BE7714" w:rsidRPr="00507614" w:rsidRDefault="00BE7714" w:rsidP="00BE7714">
      <w:pPr>
        <w:autoSpaceDE w:val="0"/>
        <w:autoSpaceDN w:val="0"/>
        <w:adjustRightInd w:val="0"/>
        <w:spacing w:after="0" w:line="240" w:lineRule="auto"/>
        <w:ind w:left="720"/>
        <w:rPr>
          <w:rFonts w:ascii="Arial" w:hAnsi="Arial" w:cs="Arial"/>
        </w:rPr>
      </w:pPr>
    </w:p>
    <w:p w:rsidR="00B95609" w:rsidRPr="00507614" w:rsidRDefault="00B95609" w:rsidP="00BE7714">
      <w:pPr>
        <w:autoSpaceDE w:val="0"/>
        <w:autoSpaceDN w:val="0"/>
        <w:adjustRightInd w:val="0"/>
        <w:spacing w:after="0" w:line="240" w:lineRule="auto"/>
        <w:ind w:left="720"/>
        <w:rPr>
          <w:rFonts w:ascii="Arial" w:hAnsi="Arial" w:cs="Arial"/>
        </w:rPr>
      </w:pPr>
      <w:r w:rsidRPr="00507614">
        <w:rPr>
          <w:rFonts w:ascii="Arial" w:hAnsi="Arial" w:cs="Arial"/>
        </w:rPr>
        <w:t>7. Comply with the applicable terms and conditions of CJR Final Rule and shall be subject to all submissions to CMS required under the CJR rule;</w:t>
      </w:r>
    </w:p>
    <w:p w:rsidR="00B95609" w:rsidRPr="00507614" w:rsidRDefault="00B95609" w:rsidP="00BE7714">
      <w:pPr>
        <w:autoSpaceDE w:val="0"/>
        <w:autoSpaceDN w:val="0"/>
        <w:adjustRightInd w:val="0"/>
        <w:spacing w:after="0" w:line="240" w:lineRule="auto"/>
        <w:ind w:left="720"/>
        <w:rPr>
          <w:rFonts w:ascii="Arial" w:hAnsi="Arial" w:cs="Arial"/>
        </w:rPr>
      </w:pPr>
      <w:r w:rsidRPr="00507614">
        <w:rPr>
          <w:rFonts w:ascii="Arial" w:hAnsi="Arial" w:cs="Arial"/>
        </w:rPr>
        <w:t xml:space="preserve"> </w:t>
      </w:r>
    </w:p>
    <w:p w:rsidR="00B95609" w:rsidRPr="00507614" w:rsidRDefault="00B95609" w:rsidP="00BE7714">
      <w:pPr>
        <w:autoSpaceDE w:val="0"/>
        <w:autoSpaceDN w:val="0"/>
        <w:adjustRightInd w:val="0"/>
        <w:spacing w:after="0" w:line="240" w:lineRule="auto"/>
        <w:ind w:left="720"/>
        <w:rPr>
          <w:rFonts w:ascii="Arial" w:hAnsi="Arial" w:cs="Arial"/>
        </w:rPr>
      </w:pPr>
      <w:r w:rsidRPr="00507614">
        <w:rPr>
          <w:rFonts w:ascii="Arial" w:hAnsi="Arial" w:cs="Arial"/>
        </w:rPr>
        <w:t xml:space="preserve">8. Provide Hospital and CMS access to the records, information </w:t>
      </w:r>
      <w:r w:rsidR="00B222DB" w:rsidRPr="00507614">
        <w:rPr>
          <w:rFonts w:ascii="Arial" w:hAnsi="Arial" w:cs="Arial"/>
        </w:rPr>
        <w:t xml:space="preserve">and data of Physician for purposes of monitoring and reporting as may be required under the CJR or the CJR Final Rule, and provide CMS access as may be required by applicable law for any other lawful purpose; </w:t>
      </w:r>
    </w:p>
    <w:p w:rsidR="00B222DB" w:rsidRPr="00507614" w:rsidRDefault="00B222DB" w:rsidP="00BE7714">
      <w:pPr>
        <w:autoSpaceDE w:val="0"/>
        <w:autoSpaceDN w:val="0"/>
        <w:adjustRightInd w:val="0"/>
        <w:spacing w:after="0" w:line="240" w:lineRule="auto"/>
        <w:ind w:left="720"/>
        <w:rPr>
          <w:rFonts w:ascii="Arial" w:hAnsi="Arial" w:cs="Arial"/>
        </w:rPr>
      </w:pPr>
    </w:p>
    <w:p w:rsidR="00B222DB" w:rsidRPr="00507614" w:rsidRDefault="00B222DB" w:rsidP="00BE7714">
      <w:pPr>
        <w:autoSpaceDE w:val="0"/>
        <w:autoSpaceDN w:val="0"/>
        <w:adjustRightInd w:val="0"/>
        <w:spacing w:after="0" w:line="240" w:lineRule="auto"/>
        <w:ind w:left="720"/>
        <w:rPr>
          <w:rFonts w:ascii="Arial" w:hAnsi="Arial" w:cs="Arial"/>
        </w:rPr>
      </w:pPr>
      <w:r w:rsidRPr="00507614">
        <w:rPr>
          <w:rFonts w:ascii="Arial" w:hAnsi="Arial" w:cs="Arial"/>
        </w:rPr>
        <w:t xml:space="preserve">9.  Comply with any corrective action plan instituted pursuant to the CJR Final Rule; </w:t>
      </w:r>
    </w:p>
    <w:p w:rsidR="00B222DB" w:rsidRPr="00507614" w:rsidRDefault="00B222DB" w:rsidP="00BE7714">
      <w:pPr>
        <w:autoSpaceDE w:val="0"/>
        <w:autoSpaceDN w:val="0"/>
        <w:adjustRightInd w:val="0"/>
        <w:spacing w:after="0" w:line="240" w:lineRule="auto"/>
        <w:ind w:left="720"/>
        <w:rPr>
          <w:rFonts w:ascii="Arial" w:hAnsi="Arial" w:cs="Arial"/>
        </w:rPr>
      </w:pPr>
    </w:p>
    <w:p w:rsidR="00B222DB" w:rsidRPr="00507614" w:rsidRDefault="00B222DB" w:rsidP="00BE7714">
      <w:pPr>
        <w:autoSpaceDE w:val="0"/>
        <w:autoSpaceDN w:val="0"/>
        <w:adjustRightInd w:val="0"/>
        <w:spacing w:after="0" w:line="240" w:lineRule="auto"/>
        <w:ind w:left="720"/>
        <w:rPr>
          <w:rFonts w:ascii="Arial" w:hAnsi="Arial" w:cs="Arial"/>
        </w:rPr>
      </w:pPr>
      <w:r w:rsidRPr="00507614">
        <w:rPr>
          <w:rFonts w:ascii="Arial" w:hAnsi="Arial" w:cs="Arial"/>
        </w:rPr>
        <w:t xml:space="preserve">10. Comply with all applicable laws, rules and regulations of the United States, the State of </w:t>
      </w:r>
      <w:r w:rsidR="00507614" w:rsidRPr="00507614">
        <w:rPr>
          <w:rFonts w:ascii="Arial" w:hAnsi="Arial" w:cs="Arial"/>
        </w:rPr>
        <w:t>New Jersey</w:t>
      </w:r>
      <w:r w:rsidRPr="00507614">
        <w:rPr>
          <w:rFonts w:ascii="Arial" w:hAnsi="Arial" w:cs="Arial"/>
        </w:rPr>
        <w:t>, and any other applicable governmental agency in performance of and the billing for Covered Services;</w:t>
      </w:r>
    </w:p>
    <w:p w:rsidR="00B222DB" w:rsidRPr="00507614" w:rsidRDefault="00B222DB" w:rsidP="00BE7714">
      <w:pPr>
        <w:autoSpaceDE w:val="0"/>
        <w:autoSpaceDN w:val="0"/>
        <w:adjustRightInd w:val="0"/>
        <w:spacing w:after="0" w:line="240" w:lineRule="auto"/>
        <w:ind w:left="720"/>
        <w:rPr>
          <w:rFonts w:ascii="Arial" w:hAnsi="Arial" w:cs="Arial"/>
          <w:sz w:val="24"/>
        </w:rPr>
      </w:pPr>
    </w:p>
    <w:p w:rsidR="00B222DB" w:rsidRPr="00507614" w:rsidRDefault="00B222DB" w:rsidP="00BE7714">
      <w:pPr>
        <w:autoSpaceDE w:val="0"/>
        <w:autoSpaceDN w:val="0"/>
        <w:adjustRightInd w:val="0"/>
        <w:spacing w:after="0" w:line="240" w:lineRule="auto"/>
        <w:ind w:left="720"/>
        <w:rPr>
          <w:rFonts w:ascii="Arial" w:hAnsi="Arial" w:cs="Arial"/>
        </w:rPr>
      </w:pPr>
      <w:r w:rsidRPr="00507614">
        <w:rPr>
          <w:rFonts w:ascii="Arial" w:hAnsi="Arial" w:cs="Arial"/>
        </w:rPr>
        <w:t xml:space="preserve">11.  </w:t>
      </w:r>
      <w:r w:rsidR="007B1B3C" w:rsidRPr="00507614">
        <w:rPr>
          <w:rFonts w:ascii="Arial" w:hAnsi="Arial" w:cs="Arial"/>
        </w:rPr>
        <w:t>Must n</w:t>
      </w:r>
      <w:r w:rsidRPr="00507614">
        <w:rPr>
          <w:rFonts w:ascii="Arial" w:hAnsi="Arial" w:cs="Arial"/>
        </w:rPr>
        <w:t xml:space="preserve">ot engage in any wrongful personal or professional conduct which, in the reasonable determination of Hospital, does or may adversely affect Hospital’s performance and obligations under the CJR Final Rule; </w:t>
      </w:r>
    </w:p>
    <w:p w:rsidR="00B222DB" w:rsidRPr="00507614" w:rsidRDefault="00B222DB" w:rsidP="00BE7714">
      <w:pPr>
        <w:autoSpaceDE w:val="0"/>
        <w:autoSpaceDN w:val="0"/>
        <w:adjustRightInd w:val="0"/>
        <w:spacing w:after="0" w:line="240" w:lineRule="auto"/>
        <w:ind w:left="720"/>
        <w:rPr>
          <w:rFonts w:ascii="Arial" w:hAnsi="Arial" w:cs="Arial"/>
        </w:rPr>
      </w:pPr>
    </w:p>
    <w:p w:rsidR="00B222DB" w:rsidRPr="00507614" w:rsidRDefault="00B222DB" w:rsidP="00BE7714">
      <w:pPr>
        <w:autoSpaceDE w:val="0"/>
        <w:autoSpaceDN w:val="0"/>
        <w:adjustRightInd w:val="0"/>
        <w:spacing w:after="0" w:line="240" w:lineRule="auto"/>
        <w:ind w:left="720"/>
        <w:rPr>
          <w:rFonts w:ascii="Arial" w:hAnsi="Arial" w:cs="Arial"/>
        </w:rPr>
      </w:pPr>
      <w:r w:rsidRPr="00507614">
        <w:rPr>
          <w:rFonts w:ascii="Arial" w:hAnsi="Arial" w:cs="Arial"/>
        </w:rPr>
        <w:t xml:space="preserve">12. </w:t>
      </w:r>
      <w:r w:rsidR="007B1B3C" w:rsidRPr="00507614">
        <w:rPr>
          <w:rFonts w:ascii="Arial" w:hAnsi="Arial" w:cs="Arial"/>
        </w:rPr>
        <w:t>Must n</w:t>
      </w:r>
      <w:r w:rsidRPr="00507614">
        <w:rPr>
          <w:rFonts w:ascii="Arial" w:hAnsi="Arial" w:cs="Arial"/>
        </w:rPr>
        <w:t>ot engage in any activity that, in the sole and reasonable determination of Hospital, jeopardizes or may jeopardize Hospital’s status as a tax-exempt organization under Internal Revenue Code (“Code”) 501 (c ) (3);</w:t>
      </w:r>
    </w:p>
    <w:p w:rsidR="00B222DB" w:rsidRPr="00507614" w:rsidRDefault="00B222DB" w:rsidP="00BE7714">
      <w:pPr>
        <w:autoSpaceDE w:val="0"/>
        <w:autoSpaceDN w:val="0"/>
        <w:adjustRightInd w:val="0"/>
        <w:spacing w:after="0" w:line="240" w:lineRule="auto"/>
        <w:ind w:left="720"/>
        <w:rPr>
          <w:rFonts w:ascii="Arial" w:hAnsi="Arial" w:cs="Arial"/>
        </w:rPr>
      </w:pPr>
    </w:p>
    <w:p w:rsidR="00B222DB" w:rsidRPr="00507614" w:rsidRDefault="00B222DB" w:rsidP="00BE7714">
      <w:pPr>
        <w:autoSpaceDE w:val="0"/>
        <w:autoSpaceDN w:val="0"/>
        <w:adjustRightInd w:val="0"/>
        <w:spacing w:after="0" w:line="240" w:lineRule="auto"/>
        <w:ind w:left="720"/>
        <w:rPr>
          <w:rFonts w:ascii="Arial" w:hAnsi="Arial" w:cs="Arial"/>
        </w:rPr>
      </w:pPr>
      <w:r w:rsidRPr="00507614">
        <w:rPr>
          <w:rFonts w:ascii="Arial" w:hAnsi="Arial" w:cs="Arial"/>
        </w:rPr>
        <w:t xml:space="preserve">13. </w:t>
      </w:r>
      <w:r w:rsidR="007B1B3C" w:rsidRPr="00507614">
        <w:rPr>
          <w:rFonts w:ascii="Arial" w:hAnsi="Arial" w:cs="Arial"/>
        </w:rPr>
        <w:t>License to practice medicine may not be revoked, restricted, suspended or terminated, or  have any formal disciplinary action or censure of the Physician as a final act of any state medical licensing authority, which would impede Physician’s ability to provide Covered Services pursuant to Sharing Agreement;</w:t>
      </w:r>
    </w:p>
    <w:p w:rsidR="00B222DB" w:rsidRPr="00507614" w:rsidRDefault="00B222DB" w:rsidP="00BE7714">
      <w:pPr>
        <w:autoSpaceDE w:val="0"/>
        <w:autoSpaceDN w:val="0"/>
        <w:adjustRightInd w:val="0"/>
        <w:spacing w:after="0" w:line="240" w:lineRule="auto"/>
        <w:ind w:left="720"/>
        <w:rPr>
          <w:rFonts w:ascii="Arial" w:hAnsi="Arial" w:cs="Arial"/>
        </w:rPr>
      </w:pPr>
    </w:p>
    <w:p w:rsidR="002B075D" w:rsidRPr="00507614" w:rsidRDefault="007B1B3C" w:rsidP="00A566DB">
      <w:pPr>
        <w:autoSpaceDE w:val="0"/>
        <w:autoSpaceDN w:val="0"/>
        <w:adjustRightInd w:val="0"/>
        <w:spacing w:after="0" w:line="240" w:lineRule="auto"/>
        <w:rPr>
          <w:rFonts w:ascii="Arial" w:hAnsi="Arial" w:cs="Arial"/>
        </w:rPr>
      </w:pPr>
      <w:r w:rsidRPr="00507614">
        <w:rPr>
          <w:rFonts w:ascii="Arial" w:hAnsi="Arial" w:cs="Arial"/>
        </w:rPr>
        <w:tab/>
        <w:t>14. Must not engage in any fraudulent</w:t>
      </w:r>
      <w:r w:rsidR="00507614">
        <w:rPr>
          <w:rFonts w:ascii="Arial" w:hAnsi="Arial" w:cs="Arial"/>
        </w:rPr>
        <w:t xml:space="preserve"> practice of willful misconduct.</w:t>
      </w:r>
      <w:bookmarkStart w:id="0" w:name="_GoBack"/>
      <w:bookmarkEnd w:id="0"/>
    </w:p>
    <w:p w:rsidR="002B075D" w:rsidRPr="00507614" w:rsidRDefault="002B075D" w:rsidP="00A566DB">
      <w:pPr>
        <w:autoSpaceDE w:val="0"/>
        <w:autoSpaceDN w:val="0"/>
        <w:adjustRightInd w:val="0"/>
        <w:spacing w:after="0" w:line="240" w:lineRule="auto"/>
        <w:rPr>
          <w:rFonts w:ascii="Arial" w:hAnsi="Arial" w:cs="Arial"/>
        </w:rPr>
      </w:pPr>
    </w:p>
    <w:p w:rsidR="002B075D" w:rsidRPr="00507614" w:rsidRDefault="002B075D" w:rsidP="00A566DB">
      <w:pPr>
        <w:autoSpaceDE w:val="0"/>
        <w:autoSpaceDN w:val="0"/>
        <w:adjustRightInd w:val="0"/>
        <w:spacing w:after="0" w:line="240" w:lineRule="auto"/>
        <w:rPr>
          <w:rFonts w:ascii="Arial" w:hAnsi="Arial" w:cs="Arial"/>
        </w:rPr>
      </w:pPr>
    </w:p>
    <w:p w:rsidR="00A566DB" w:rsidRPr="00507614" w:rsidRDefault="00507614" w:rsidP="002B075D">
      <w:pPr>
        <w:pStyle w:val="ListParagraph"/>
        <w:numPr>
          <w:ilvl w:val="0"/>
          <w:numId w:val="1"/>
        </w:numPr>
        <w:autoSpaceDE w:val="0"/>
        <w:autoSpaceDN w:val="0"/>
        <w:adjustRightInd w:val="0"/>
        <w:spacing w:after="0" w:line="240" w:lineRule="auto"/>
        <w:rPr>
          <w:rFonts w:ascii="Calibri-Bold" w:hAnsi="Calibri-Bold" w:cs="Calibri-Bold"/>
          <w:b/>
          <w:bCs/>
        </w:rPr>
      </w:pPr>
      <w:r w:rsidRPr="00507614">
        <w:rPr>
          <w:rFonts w:ascii="Calibri-Bold" w:hAnsi="Calibri-Bold" w:cs="Calibri-Bold"/>
          <w:b/>
          <w:bCs/>
        </w:rPr>
        <w:t xml:space="preserve">SAINT CLARE’S HEALTH </w:t>
      </w:r>
      <w:r w:rsidR="00A566DB" w:rsidRPr="00507614">
        <w:rPr>
          <w:rFonts w:ascii="Calibri-Bold" w:hAnsi="Calibri-Bold" w:cs="Calibri-Bold"/>
          <w:b/>
          <w:bCs/>
        </w:rPr>
        <w:t>PARTNERSHIP WITH PHYSICIAN PRACTICE GROUP IN CJR MODEL</w:t>
      </w:r>
    </w:p>
    <w:p w:rsidR="002B075D" w:rsidRPr="00507614" w:rsidRDefault="002B075D" w:rsidP="002B075D">
      <w:pPr>
        <w:pStyle w:val="ListParagraph"/>
        <w:autoSpaceDE w:val="0"/>
        <w:autoSpaceDN w:val="0"/>
        <w:adjustRightInd w:val="0"/>
        <w:spacing w:after="0" w:line="240" w:lineRule="auto"/>
        <w:ind w:left="1080"/>
        <w:rPr>
          <w:rFonts w:ascii="Calibri-Bold" w:hAnsi="Calibri-Bold" w:cs="Calibri-Bold"/>
          <w:b/>
          <w:bCs/>
        </w:rPr>
      </w:pPr>
    </w:p>
    <w:p w:rsidR="00A566DB" w:rsidRPr="00507614" w:rsidRDefault="00507614" w:rsidP="00A566DB">
      <w:pPr>
        <w:autoSpaceDE w:val="0"/>
        <w:autoSpaceDN w:val="0"/>
        <w:adjustRightInd w:val="0"/>
        <w:spacing w:after="0" w:line="240" w:lineRule="auto"/>
        <w:rPr>
          <w:rFonts w:ascii="Arial" w:hAnsi="Arial" w:cs="Arial"/>
        </w:rPr>
      </w:pPr>
      <w:r w:rsidRPr="00507614">
        <w:rPr>
          <w:rFonts w:ascii="Arial" w:hAnsi="Arial" w:cs="Arial"/>
        </w:rPr>
        <w:t>Saint Clare’s Health</w:t>
      </w:r>
      <w:r w:rsidR="00A566DB" w:rsidRPr="00507614">
        <w:rPr>
          <w:rFonts w:ascii="Arial" w:hAnsi="Arial" w:cs="Arial"/>
        </w:rPr>
        <w:t xml:space="preserve"> will collaborate with physicians in the CJR Model by entering </w:t>
      </w:r>
      <w:r w:rsidR="002B075D" w:rsidRPr="00507614">
        <w:rPr>
          <w:rFonts w:ascii="Arial" w:hAnsi="Arial" w:cs="Arial"/>
        </w:rPr>
        <w:t xml:space="preserve">into a sharing arrangement with </w:t>
      </w:r>
      <w:r w:rsidR="00A566DB" w:rsidRPr="00507614">
        <w:rPr>
          <w:rFonts w:ascii="Arial" w:hAnsi="Arial" w:cs="Arial"/>
        </w:rPr>
        <w:t>each participating physicians’ respective practice group (“Sharing Arrangement”</w:t>
      </w:r>
      <w:r w:rsidR="002B075D" w:rsidRPr="00507614">
        <w:rPr>
          <w:rFonts w:ascii="Arial" w:hAnsi="Arial" w:cs="Arial"/>
        </w:rPr>
        <w:t xml:space="preserve">). Each physician </w:t>
      </w:r>
      <w:r w:rsidR="00A566DB" w:rsidRPr="00507614">
        <w:rPr>
          <w:rFonts w:ascii="Arial" w:hAnsi="Arial" w:cs="Arial"/>
        </w:rPr>
        <w:t xml:space="preserve">participating in the CJR Model shall be bound by the obligations of </w:t>
      </w:r>
      <w:r w:rsidR="002B075D" w:rsidRPr="00507614">
        <w:rPr>
          <w:rFonts w:ascii="Arial" w:hAnsi="Arial" w:cs="Arial"/>
        </w:rPr>
        <w:t xml:space="preserve">the Sharing Arrangement between </w:t>
      </w:r>
      <w:r w:rsidRPr="00507614">
        <w:rPr>
          <w:rFonts w:ascii="Arial" w:hAnsi="Arial" w:cs="Arial"/>
        </w:rPr>
        <w:t>Saint Clare’s Health</w:t>
      </w:r>
      <w:r w:rsidR="00A566DB" w:rsidRPr="00507614">
        <w:rPr>
          <w:rFonts w:ascii="Arial" w:hAnsi="Arial" w:cs="Arial"/>
        </w:rPr>
        <w:t xml:space="preserve"> and their respective practice group by signing a joinder to their group practice’</w:t>
      </w:r>
      <w:r w:rsidR="002B075D" w:rsidRPr="00507614">
        <w:rPr>
          <w:rFonts w:ascii="Arial" w:hAnsi="Arial" w:cs="Arial"/>
        </w:rPr>
        <w:t xml:space="preserve">s Sharing </w:t>
      </w:r>
      <w:r w:rsidR="00A566DB" w:rsidRPr="00507614">
        <w:rPr>
          <w:rFonts w:ascii="Arial" w:hAnsi="Arial" w:cs="Arial"/>
        </w:rPr>
        <w:t xml:space="preserve">Arrangement with </w:t>
      </w:r>
      <w:r w:rsidRPr="00507614">
        <w:rPr>
          <w:rFonts w:ascii="Arial" w:hAnsi="Arial" w:cs="Arial"/>
        </w:rPr>
        <w:t>Saint Clare’s Health</w:t>
      </w:r>
      <w:r w:rsidR="00A566DB" w:rsidRPr="00507614">
        <w:rPr>
          <w:rFonts w:ascii="Arial" w:hAnsi="Arial" w:cs="Arial"/>
        </w:rPr>
        <w:t xml:space="preserve"> (“Physician Joinder Agreement”). Before </w:t>
      </w:r>
      <w:r w:rsidRPr="00507614">
        <w:rPr>
          <w:rFonts w:ascii="Arial" w:hAnsi="Arial" w:cs="Arial"/>
        </w:rPr>
        <w:t>Saint Clare’s Health</w:t>
      </w:r>
      <w:r w:rsidR="002B075D" w:rsidRPr="00507614">
        <w:rPr>
          <w:rFonts w:ascii="Arial" w:hAnsi="Arial" w:cs="Arial"/>
        </w:rPr>
        <w:t xml:space="preserve"> enters into a Sharing </w:t>
      </w:r>
      <w:r w:rsidR="00A566DB" w:rsidRPr="00507614">
        <w:rPr>
          <w:rFonts w:ascii="Arial" w:hAnsi="Arial" w:cs="Arial"/>
        </w:rPr>
        <w:t xml:space="preserve">Arrangement with a group practice, </w:t>
      </w:r>
      <w:r w:rsidRPr="00507614">
        <w:rPr>
          <w:rFonts w:ascii="Arial" w:hAnsi="Arial" w:cs="Arial"/>
        </w:rPr>
        <w:t>Saint Clare’s Health</w:t>
      </w:r>
      <w:r w:rsidR="002B075D" w:rsidRPr="00507614">
        <w:rPr>
          <w:rFonts w:ascii="Arial" w:hAnsi="Arial" w:cs="Arial"/>
        </w:rPr>
        <w:t xml:space="preserve"> s</w:t>
      </w:r>
      <w:r w:rsidR="00A566DB" w:rsidRPr="00507614">
        <w:rPr>
          <w:rFonts w:ascii="Arial" w:hAnsi="Arial" w:cs="Arial"/>
        </w:rPr>
        <w:t xml:space="preserve">hall confirm all physicians </w:t>
      </w:r>
      <w:r w:rsidR="002B075D" w:rsidRPr="00507614">
        <w:rPr>
          <w:rFonts w:ascii="Arial" w:hAnsi="Arial" w:cs="Arial"/>
        </w:rPr>
        <w:t xml:space="preserve">who will participate in the CJR </w:t>
      </w:r>
      <w:r w:rsidR="00A566DB" w:rsidRPr="00507614">
        <w:rPr>
          <w:rFonts w:ascii="Arial" w:hAnsi="Arial" w:cs="Arial"/>
        </w:rPr>
        <w:t>Model through the Sharing Arrangement have met the requirements outlined in Section I of</w:t>
      </w:r>
      <w:r w:rsidR="002B075D" w:rsidRPr="00507614">
        <w:rPr>
          <w:rFonts w:ascii="Arial" w:hAnsi="Arial" w:cs="Arial"/>
        </w:rPr>
        <w:t xml:space="preserve"> this Policy, </w:t>
      </w:r>
      <w:r w:rsidR="00A566DB" w:rsidRPr="00507614">
        <w:rPr>
          <w:rFonts w:ascii="Arial" w:hAnsi="Arial" w:cs="Arial"/>
        </w:rPr>
        <w:t xml:space="preserve">which shall include verifying each physician’s privileges at </w:t>
      </w:r>
      <w:r w:rsidRPr="00507614">
        <w:rPr>
          <w:rFonts w:ascii="Arial" w:hAnsi="Arial" w:cs="Arial"/>
        </w:rPr>
        <w:t>Saint Clare’s Health</w:t>
      </w:r>
      <w:r w:rsidR="00A566DB" w:rsidRPr="00507614">
        <w:rPr>
          <w:rFonts w:ascii="Arial" w:hAnsi="Arial" w:cs="Arial"/>
        </w:rPr>
        <w:t xml:space="preserve">. </w:t>
      </w:r>
      <w:r w:rsidRPr="00507614">
        <w:rPr>
          <w:rFonts w:ascii="Arial" w:hAnsi="Arial" w:cs="Arial"/>
        </w:rPr>
        <w:t xml:space="preserve">Saint Clare’s Health </w:t>
      </w:r>
      <w:r w:rsidR="002B075D" w:rsidRPr="00507614">
        <w:rPr>
          <w:rFonts w:ascii="Arial" w:hAnsi="Arial" w:cs="Arial"/>
        </w:rPr>
        <w:t>will</w:t>
      </w:r>
      <w:r w:rsidR="00A566DB" w:rsidRPr="00507614">
        <w:rPr>
          <w:rFonts w:ascii="Arial" w:hAnsi="Arial" w:cs="Arial"/>
        </w:rPr>
        <w:t xml:space="preserve"> require all physicians who participate in the CJR Model with t</w:t>
      </w:r>
      <w:r w:rsidR="002B075D" w:rsidRPr="00507614">
        <w:rPr>
          <w:rFonts w:ascii="Arial" w:hAnsi="Arial" w:cs="Arial"/>
        </w:rPr>
        <w:t xml:space="preserve">heir group practice to sign the </w:t>
      </w:r>
      <w:r w:rsidR="00A566DB" w:rsidRPr="00507614">
        <w:rPr>
          <w:rFonts w:ascii="Arial" w:hAnsi="Arial" w:cs="Arial"/>
        </w:rPr>
        <w:t>Physician Joinder Agreement contemporaneously with their gro</w:t>
      </w:r>
      <w:r w:rsidR="002B075D" w:rsidRPr="00507614">
        <w:rPr>
          <w:rFonts w:ascii="Arial" w:hAnsi="Arial" w:cs="Arial"/>
        </w:rPr>
        <w:t xml:space="preserve">up practice signing the Sharing </w:t>
      </w:r>
      <w:r w:rsidR="00A566DB" w:rsidRPr="00507614">
        <w:rPr>
          <w:rFonts w:ascii="Arial" w:hAnsi="Arial" w:cs="Arial"/>
        </w:rPr>
        <w:t>Arrangement.</w:t>
      </w:r>
    </w:p>
    <w:p w:rsidR="002B075D" w:rsidRPr="00507614" w:rsidRDefault="002B075D" w:rsidP="00A566DB">
      <w:pPr>
        <w:autoSpaceDE w:val="0"/>
        <w:autoSpaceDN w:val="0"/>
        <w:adjustRightInd w:val="0"/>
        <w:spacing w:after="0" w:line="240" w:lineRule="auto"/>
        <w:rPr>
          <w:rFonts w:ascii="Arial" w:hAnsi="Arial" w:cs="Arial"/>
        </w:rPr>
      </w:pPr>
    </w:p>
    <w:p w:rsidR="00A566DB" w:rsidRPr="00507614" w:rsidRDefault="00A566DB" w:rsidP="00A566DB">
      <w:pPr>
        <w:autoSpaceDE w:val="0"/>
        <w:autoSpaceDN w:val="0"/>
        <w:adjustRightInd w:val="0"/>
        <w:spacing w:after="0" w:line="240" w:lineRule="auto"/>
        <w:rPr>
          <w:rFonts w:ascii="Arial" w:hAnsi="Arial" w:cs="Arial"/>
        </w:rPr>
      </w:pPr>
      <w:r w:rsidRPr="00507614">
        <w:rPr>
          <w:rFonts w:ascii="Arial" w:hAnsi="Arial" w:cs="Arial"/>
        </w:rPr>
        <w:lastRenderedPageBreak/>
        <w:t xml:space="preserve">It is the intent of </w:t>
      </w:r>
      <w:r w:rsidR="00507614" w:rsidRPr="00507614">
        <w:rPr>
          <w:rFonts w:ascii="Arial" w:hAnsi="Arial" w:cs="Arial"/>
        </w:rPr>
        <w:t>Saint Clare’s Health</w:t>
      </w:r>
      <w:r w:rsidR="002B075D" w:rsidRPr="00507614">
        <w:rPr>
          <w:rFonts w:ascii="Arial" w:hAnsi="Arial" w:cs="Arial"/>
        </w:rPr>
        <w:t xml:space="preserve"> </w:t>
      </w:r>
      <w:r w:rsidRPr="00507614">
        <w:rPr>
          <w:rFonts w:ascii="Arial" w:hAnsi="Arial" w:cs="Arial"/>
        </w:rPr>
        <w:t>and the physician groups to improve the qua</w:t>
      </w:r>
      <w:r w:rsidR="002B075D" w:rsidRPr="00507614">
        <w:rPr>
          <w:rFonts w:ascii="Arial" w:hAnsi="Arial" w:cs="Arial"/>
        </w:rPr>
        <w:t xml:space="preserve">lity and efficiency of services </w:t>
      </w:r>
      <w:r w:rsidRPr="00507614">
        <w:rPr>
          <w:rFonts w:ascii="Arial" w:hAnsi="Arial" w:cs="Arial"/>
        </w:rPr>
        <w:t>provided in connection with the CJR Final Rule and not to limit or reduce items or services to p</w:t>
      </w:r>
      <w:r w:rsidR="002B075D" w:rsidRPr="00507614">
        <w:rPr>
          <w:rFonts w:ascii="Arial" w:hAnsi="Arial" w:cs="Arial"/>
        </w:rPr>
        <w:t xml:space="preserve">atients </w:t>
      </w:r>
      <w:r w:rsidRPr="00507614">
        <w:rPr>
          <w:rFonts w:ascii="Arial" w:hAnsi="Arial" w:cs="Arial"/>
        </w:rPr>
        <w:t xml:space="preserve">of </w:t>
      </w:r>
      <w:r w:rsidR="00507614" w:rsidRPr="00507614">
        <w:rPr>
          <w:rFonts w:ascii="Arial" w:hAnsi="Arial" w:cs="Arial"/>
        </w:rPr>
        <w:t>Saint Clare’s Health</w:t>
      </w:r>
      <w:r w:rsidRPr="00507614">
        <w:rPr>
          <w:rFonts w:ascii="Arial" w:hAnsi="Arial" w:cs="Arial"/>
        </w:rPr>
        <w:t>. In furtherance of the foregoing, physicians group and each prov</w:t>
      </w:r>
      <w:r w:rsidR="002B075D" w:rsidRPr="00507614">
        <w:rPr>
          <w:rFonts w:ascii="Arial" w:hAnsi="Arial" w:cs="Arial"/>
        </w:rPr>
        <w:t xml:space="preserve">ider shall fully cooperate with </w:t>
      </w:r>
      <w:r w:rsidRPr="00507614">
        <w:rPr>
          <w:rFonts w:ascii="Arial" w:hAnsi="Arial" w:cs="Arial"/>
        </w:rPr>
        <w:t xml:space="preserve">any and all quality assurance measures established by </w:t>
      </w:r>
      <w:r w:rsidR="00507614" w:rsidRPr="00507614">
        <w:rPr>
          <w:rFonts w:ascii="Arial" w:hAnsi="Arial" w:cs="Arial"/>
        </w:rPr>
        <w:t>Saint Clare’s Health</w:t>
      </w:r>
      <w:r w:rsidR="002B075D" w:rsidRPr="00507614">
        <w:rPr>
          <w:rFonts w:ascii="Arial" w:hAnsi="Arial" w:cs="Arial"/>
        </w:rPr>
        <w:t xml:space="preserve"> to ensure that the performance </w:t>
      </w:r>
      <w:r w:rsidRPr="00507614">
        <w:rPr>
          <w:rFonts w:ascii="Arial" w:hAnsi="Arial" w:cs="Arial"/>
        </w:rPr>
        <w:t>improvement initiatives integral to the Sharing Arrangemen</w:t>
      </w:r>
      <w:r w:rsidR="002B075D" w:rsidRPr="00507614">
        <w:rPr>
          <w:rFonts w:ascii="Arial" w:hAnsi="Arial" w:cs="Arial"/>
        </w:rPr>
        <w:t xml:space="preserve">t do not have the unintentional </w:t>
      </w:r>
      <w:r w:rsidRPr="00507614">
        <w:rPr>
          <w:rFonts w:ascii="Arial" w:hAnsi="Arial" w:cs="Arial"/>
        </w:rPr>
        <w:t xml:space="preserve">consequences of limiting or reducing items or services to </w:t>
      </w:r>
      <w:r w:rsidR="00507614" w:rsidRPr="00507614">
        <w:rPr>
          <w:rFonts w:ascii="Arial" w:hAnsi="Arial" w:cs="Arial"/>
        </w:rPr>
        <w:t>Saint Clare’s Health</w:t>
      </w:r>
      <w:r w:rsidR="002B075D" w:rsidRPr="00507614">
        <w:rPr>
          <w:rFonts w:ascii="Arial" w:hAnsi="Arial" w:cs="Arial"/>
        </w:rPr>
        <w:t xml:space="preserve"> </w:t>
      </w:r>
      <w:r w:rsidRPr="00507614">
        <w:rPr>
          <w:rFonts w:ascii="Arial" w:hAnsi="Arial" w:cs="Arial"/>
        </w:rPr>
        <w:t>patients</w:t>
      </w:r>
      <w:r w:rsidR="002B075D" w:rsidRPr="00507614">
        <w:rPr>
          <w:rFonts w:ascii="Arial" w:hAnsi="Arial" w:cs="Arial"/>
        </w:rPr>
        <w:t xml:space="preserve"> or adversely affecting quality </w:t>
      </w:r>
      <w:r w:rsidRPr="00507614">
        <w:rPr>
          <w:rFonts w:ascii="Arial" w:hAnsi="Arial" w:cs="Arial"/>
        </w:rPr>
        <w:t>care.</w:t>
      </w:r>
    </w:p>
    <w:p w:rsidR="002B075D" w:rsidRPr="00507614" w:rsidRDefault="002B075D" w:rsidP="00A566DB">
      <w:pPr>
        <w:autoSpaceDE w:val="0"/>
        <w:autoSpaceDN w:val="0"/>
        <w:adjustRightInd w:val="0"/>
        <w:spacing w:after="0" w:line="240" w:lineRule="auto"/>
        <w:rPr>
          <w:rFonts w:ascii="Arial" w:hAnsi="Arial" w:cs="Arial"/>
        </w:rPr>
      </w:pPr>
    </w:p>
    <w:p w:rsidR="00A566DB" w:rsidRPr="00507614" w:rsidRDefault="00A566DB" w:rsidP="00A566DB">
      <w:pPr>
        <w:autoSpaceDE w:val="0"/>
        <w:autoSpaceDN w:val="0"/>
        <w:adjustRightInd w:val="0"/>
        <w:spacing w:after="0" w:line="240" w:lineRule="auto"/>
        <w:rPr>
          <w:rFonts w:ascii="Arial" w:hAnsi="Arial" w:cs="Arial"/>
        </w:rPr>
      </w:pPr>
      <w:r w:rsidRPr="00507614">
        <w:rPr>
          <w:rFonts w:ascii="Arial" w:hAnsi="Arial" w:cs="Arial"/>
        </w:rPr>
        <w:t>Under no circumstances will the selection criteria be based directly or in</w:t>
      </w:r>
      <w:r w:rsidR="002B075D" w:rsidRPr="00507614">
        <w:rPr>
          <w:rFonts w:ascii="Arial" w:hAnsi="Arial" w:cs="Arial"/>
        </w:rPr>
        <w:t xml:space="preserve">directly on the volume or value </w:t>
      </w:r>
      <w:r w:rsidRPr="00507614">
        <w:rPr>
          <w:rFonts w:ascii="Arial" w:hAnsi="Arial" w:cs="Arial"/>
        </w:rPr>
        <w:t xml:space="preserve">of past or anticipated referrals or business otherwise generated by, between or among </w:t>
      </w:r>
      <w:r w:rsidR="00507614" w:rsidRPr="00507614">
        <w:rPr>
          <w:rFonts w:ascii="Arial" w:hAnsi="Arial" w:cs="Arial"/>
        </w:rPr>
        <w:t>Saint Clare’s Health</w:t>
      </w:r>
      <w:r w:rsidR="002B075D" w:rsidRPr="00507614">
        <w:rPr>
          <w:rFonts w:ascii="Arial" w:hAnsi="Arial" w:cs="Arial"/>
        </w:rPr>
        <w:t xml:space="preserve">, any </w:t>
      </w:r>
      <w:r w:rsidRPr="00507614">
        <w:rPr>
          <w:rFonts w:ascii="Arial" w:hAnsi="Arial" w:cs="Arial"/>
        </w:rPr>
        <w:t>CJR collaborator, any collaboration agent, any downstream collaborat</w:t>
      </w:r>
      <w:r w:rsidR="002B075D" w:rsidRPr="00507614">
        <w:rPr>
          <w:rFonts w:ascii="Arial" w:hAnsi="Arial" w:cs="Arial"/>
        </w:rPr>
        <w:t xml:space="preserve">ion agent, or any individual or </w:t>
      </w:r>
      <w:r w:rsidRPr="00507614">
        <w:rPr>
          <w:rFonts w:ascii="Arial" w:hAnsi="Arial" w:cs="Arial"/>
        </w:rPr>
        <w:t xml:space="preserve">entity affiliated with </w:t>
      </w:r>
      <w:r w:rsidR="00507614" w:rsidRPr="00507614">
        <w:rPr>
          <w:rFonts w:ascii="Arial" w:hAnsi="Arial" w:cs="Arial"/>
        </w:rPr>
        <w:t>Saint Clare’s Health</w:t>
      </w:r>
      <w:r w:rsidRPr="00507614">
        <w:rPr>
          <w:rFonts w:ascii="Arial" w:hAnsi="Arial" w:cs="Arial"/>
        </w:rPr>
        <w:t>, CJR collaborator, collaboration agent, or downstream collaboration agent.</w:t>
      </w:r>
    </w:p>
    <w:p w:rsidR="002B075D" w:rsidRPr="00507614" w:rsidRDefault="002B075D" w:rsidP="00A566DB">
      <w:pPr>
        <w:autoSpaceDE w:val="0"/>
        <w:autoSpaceDN w:val="0"/>
        <w:adjustRightInd w:val="0"/>
        <w:spacing w:after="0" w:line="240" w:lineRule="auto"/>
        <w:rPr>
          <w:rFonts w:ascii="Arial" w:hAnsi="Arial" w:cs="Arial"/>
        </w:rPr>
      </w:pPr>
    </w:p>
    <w:p w:rsidR="00A566DB" w:rsidRPr="00507614" w:rsidRDefault="00A566DB" w:rsidP="002B075D">
      <w:pPr>
        <w:pStyle w:val="ListParagraph"/>
        <w:numPr>
          <w:ilvl w:val="0"/>
          <w:numId w:val="1"/>
        </w:numPr>
        <w:autoSpaceDE w:val="0"/>
        <w:autoSpaceDN w:val="0"/>
        <w:adjustRightInd w:val="0"/>
        <w:spacing w:after="0" w:line="240" w:lineRule="auto"/>
        <w:rPr>
          <w:rFonts w:ascii="Calibri-Bold" w:hAnsi="Calibri-Bold" w:cs="Calibri-Bold"/>
          <w:b/>
          <w:bCs/>
        </w:rPr>
      </w:pPr>
      <w:r w:rsidRPr="00507614">
        <w:rPr>
          <w:rFonts w:ascii="Calibri-Bold" w:hAnsi="Calibri-Bold" w:cs="Calibri-Bold"/>
          <w:b/>
          <w:bCs/>
        </w:rPr>
        <w:t>NOTICE OF FAILURE TO MEET THE CJR SELECTION CRITERIA REQUIREMENTS</w:t>
      </w:r>
    </w:p>
    <w:p w:rsidR="002B075D" w:rsidRPr="00507614" w:rsidRDefault="002B075D" w:rsidP="002B075D">
      <w:pPr>
        <w:pStyle w:val="ListParagraph"/>
        <w:autoSpaceDE w:val="0"/>
        <w:autoSpaceDN w:val="0"/>
        <w:adjustRightInd w:val="0"/>
        <w:spacing w:after="0" w:line="240" w:lineRule="auto"/>
        <w:ind w:left="1080"/>
        <w:rPr>
          <w:rFonts w:ascii="Calibri-Bold" w:hAnsi="Calibri-Bold" w:cs="Calibri-Bold"/>
          <w:b/>
          <w:bCs/>
        </w:rPr>
      </w:pPr>
    </w:p>
    <w:p w:rsidR="00A566DB" w:rsidRPr="00507614" w:rsidRDefault="00507614" w:rsidP="00A566DB">
      <w:pPr>
        <w:autoSpaceDE w:val="0"/>
        <w:autoSpaceDN w:val="0"/>
        <w:adjustRightInd w:val="0"/>
        <w:spacing w:after="0" w:line="240" w:lineRule="auto"/>
        <w:rPr>
          <w:rFonts w:ascii="Arial" w:hAnsi="Arial" w:cs="Arial"/>
        </w:rPr>
      </w:pPr>
      <w:r w:rsidRPr="00507614">
        <w:rPr>
          <w:rFonts w:ascii="Arial" w:hAnsi="Arial" w:cs="Arial"/>
        </w:rPr>
        <w:t>Saint Clare’s Health</w:t>
      </w:r>
      <w:r w:rsidR="002B075D" w:rsidRPr="00507614">
        <w:rPr>
          <w:rFonts w:ascii="Arial" w:hAnsi="Arial" w:cs="Arial"/>
        </w:rPr>
        <w:t xml:space="preserve"> </w:t>
      </w:r>
      <w:r w:rsidR="00A566DB" w:rsidRPr="00507614">
        <w:rPr>
          <w:rFonts w:ascii="Arial" w:hAnsi="Arial" w:cs="Arial"/>
        </w:rPr>
        <w:t>shall require, pursuant to Section 4 of the Sharing Arrangement, physician’</w:t>
      </w:r>
      <w:r w:rsidR="002B075D" w:rsidRPr="00507614">
        <w:rPr>
          <w:rFonts w:ascii="Arial" w:hAnsi="Arial" w:cs="Arial"/>
        </w:rPr>
        <w:t xml:space="preserve">s respective group </w:t>
      </w:r>
      <w:r w:rsidR="00A566DB" w:rsidRPr="00507614">
        <w:rPr>
          <w:rFonts w:ascii="Arial" w:hAnsi="Arial" w:cs="Arial"/>
        </w:rPr>
        <w:t xml:space="preserve">practice to immediately notify </w:t>
      </w:r>
      <w:r w:rsidRPr="00507614">
        <w:rPr>
          <w:rFonts w:ascii="Arial" w:hAnsi="Arial" w:cs="Arial"/>
        </w:rPr>
        <w:t>Saint Clare’s Health</w:t>
      </w:r>
      <w:r w:rsidR="00A566DB" w:rsidRPr="00507614">
        <w:rPr>
          <w:rFonts w:ascii="Arial" w:hAnsi="Arial" w:cs="Arial"/>
        </w:rPr>
        <w:t xml:space="preserve"> of an event, occurrence, or change in</w:t>
      </w:r>
      <w:r w:rsidR="002B075D" w:rsidRPr="00507614">
        <w:rPr>
          <w:rFonts w:ascii="Arial" w:hAnsi="Arial" w:cs="Arial"/>
        </w:rPr>
        <w:t xml:space="preserve"> status that results in a group </w:t>
      </w:r>
      <w:r w:rsidR="00A566DB" w:rsidRPr="00507614">
        <w:rPr>
          <w:rFonts w:ascii="Arial" w:hAnsi="Arial" w:cs="Arial"/>
        </w:rPr>
        <w:t>practice physician or provider no longer meeting one, or more, of the re</w:t>
      </w:r>
      <w:r w:rsidR="002B075D" w:rsidRPr="00507614">
        <w:rPr>
          <w:rFonts w:ascii="Arial" w:hAnsi="Arial" w:cs="Arial"/>
        </w:rPr>
        <w:t xml:space="preserve">quirements contained in Section </w:t>
      </w:r>
      <w:r w:rsidR="00A566DB" w:rsidRPr="00507614">
        <w:rPr>
          <w:rFonts w:ascii="Arial" w:hAnsi="Arial" w:cs="Arial"/>
        </w:rPr>
        <w:t xml:space="preserve">I of this Policy. </w:t>
      </w:r>
      <w:r w:rsidRPr="00507614">
        <w:rPr>
          <w:rFonts w:ascii="Arial" w:hAnsi="Arial" w:cs="Arial"/>
        </w:rPr>
        <w:t>Saint Clare’s Health</w:t>
      </w:r>
      <w:r w:rsidR="00A566DB" w:rsidRPr="00507614">
        <w:rPr>
          <w:rFonts w:ascii="Arial" w:hAnsi="Arial" w:cs="Arial"/>
        </w:rPr>
        <w:t xml:space="preserve"> shall require, pursuant to Section 4 of the Sharing Arrangement, physician’</w:t>
      </w:r>
      <w:r w:rsidR="002B075D" w:rsidRPr="00507614">
        <w:rPr>
          <w:rFonts w:ascii="Arial" w:hAnsi="Arial" w:cs="Arial"/>
        </w:rPr>
        <w:t xml:space="preserve">s </w:t>
      </w:r>
      <w:r w:rsidR="00A566DB" w:rsidRPr="00507614">
        <w:rPr>
          <w:rFonts w:ascii="Arial" w:hAnsi="Arial" w:cs="Arial"/>
        </w:rPr>
        <w:t xml:space="preserve">respective group practice to immediately notify </w:t>
      </w:r>
      <w:r w:rsidRPr="00507614">
        <w:rPr>
          <w:rFonts w:ascii="Arial" w:hAnsi="Arial" w:cs="Arial"/>
        </w:rPr>
        <w:t>Saint Clare’s Health</w:t>
      </w:r>
      <w:r w:rsidR="002B075D" w:rsidRPr="00507614">
        <w:rPr>
          <w:rFonts w:ascii="Arial" w:hAnsi="Arial" w:cs="Arial"/>
        </w:rPr>
        <w:t xml:space="preserve"> </w:t>
      </w:r>
      <w:r w:rsidR="00A566DB" w:rsidRPr="00507614">
        <w:rPr>
          <w:rFonts w:ascii="Arial" w:hAnsi="Arial" w:cs="Arial"/>
        </w:rPr>
        <w:t xml:space="preserve">of any threat by </w:t>
      </w:r>
      <w:r w:rsidR="002B075D" w:rsidRPr="00507614">
        <w:rPr>
          <w:rFonts w:ascii="Arial" w:hAnsi="Arial" w:cs="Arial"/>
        </w:rPr>
        <w:t xml:space="preserve">a governmental authority having </w:t>
      </w:r>
      <w:r w:rsidR="00A566DB" w:rsidRPr="00507614">
        <w:rPr>
          <w:rFonts w:ascii="Arial" w:hAnsi="Arial" w:cs="Arial"/>
        </w:rPr>
        <w:t>jurisdiction over physician or provider to impose any sanctions referenced in Section I of this Policy.</w:t>
      </w:r>
    </w:p>
    <w:p w:rsidR="002B075D" w:rsidRPr="00507614" w:rsidRDefault="002B075D" w:rsidP="00A566DB">
      <w:pPr>
        <w:autoSpaceDE w:val="0"/>
        <w:autoSpaceDN w:val="0"/>
        <w:adjustRightInd w:val="0"/>
        <w:spacing w:after="0" w:line="240" w:lineRule="auto"/>
        <w:rPr>
          <w:rFonts w:ascii="Arial" w:hAnsi="Arial" w:cs="Arial"/>
        </w:rPr>
      </w:pPr>
    </w:p>
    <w:p w:rsidR="00A566DB" w:rsidRPr="00507614" w:rsidRDefault="00A566DB" w:rsidP="00A566DB">
      <w:pPr>
        <w:autoSpaceDE w:val="0"/>
        <w:autoSpaceDN w:val="0"/>
        <w:adjustRightInd w:val="0"/>
        <w:spacing w:after="0" w:line="240" w:lineRule="auto"/>
        <w:rPr>
          <w:rFonts w:ascii="Calibri-Bold" w:hAnsi="Calibri-Bold" w:cs="Calibri-Bold"/>
          <w:b/>
          <w:bCs/>
        </w:rPr>
      </w:pPr>
      <w:r w:rsidRPr="00507614">
        <w:rPr>
          <w:rFonts w:ascii="Arial" w:hAnsi="Arial" w:cs="Arial"/>
        </w:rPr>
        <w:t xml:space="preserve">IV. </w:t>
      </w:r>
      <w:r w:rsidRPr="00507614">
        <w:rPr>
          <w:rFonts w:ascii="Calibri-Bold" w:hAnsi="Calibri-Bold" w:cs="Calibri-Bold"/>
          <w:b/>
          <w:bCs/>
        </w:rPr>
        <w:t>EFFECT OF FAILURE TO MEET THE CJR SELECTION CRITERIA REQUIREMENTS</w:t>
      </w:r>
    </w:p>
    <w:p w:rsidR="00A566DB" w:rsidRDefault="00507614" w:rsidP="002B075D">
      <w:pPr>
        <w:autoSpaceDE w:val="0"/>
        <w:autoSpaceDN w:val="0"/>
        <w:adjustRightInd w:val="0"/>
        <w:spacing w:after="0" w:line="240" w:lineRule="auto"/>
        <w:rPr>
          <w:rFonts w:ascii="Arial" w:hAnsi="Arial" w:cs="Arial"/>
        </w:rPr>
      </w:pPr>
      <w:r w:rsidRPr="00507614">
        <w:rPr>
          <w:rFonts w:ascii="Arial" w:hAnsi="Arial" w:cs="Arial"/>
        </w:rPr>
        <w:t>Saint Clare’s Health</w:t>
      </w:r>
      <w:r w:rsidR="002B075D" w:rsidRPr="00507614">
        <w:rPr>
          <w:rFonts w:ascii="Arial" w:hAnsi="Arial" w:cs="Arial"/>
        </w:rPr>
        <w:t xml:space="preserve"> </w:t>
      </w:r>
      <w:r w:rsidR="00A566DB" w:rsidRPr="00507614">
        <w:rPr>
          <w:rFonts w:ascii="Arial" w:hAnsi="Arial" w:cs="Arial"/>
        </w:rPr>
        <w:t>shall immediately remove from the CJR Model a physician or provider fails to meet the</w:t>
      </w:r>
      <w:r w:rsidRPr="00507614">
        <w:rPr>
          <w:rFonts w:ascii="Arial" w:hAnsi="Arial" w:cs="Arial"/>
        </w:rPr>
        <w:t xml:space="preserve"> </w:t>
      </w:r>
      <w:r w:rsidR="00A566DB" w:rsidRPr="00507614">
        <w:rPr>
          <w:rFonts w:ascii="Arial" w:hAnsi="Arial" w:cs="Arial"/>
        </w:rPr>
        <w:t>requirements contained in Section I of this Policy by removing that physician from the List of Grou</w:t>
      </w:r>
      <w:r w:rsidR="002B075D" w:rsidRPr="00507614">
        <w:rPr>
          <w:rFonts w:ascii="Arial" w:hAnsi="Arial" w:cs="Arial"/>
        </w:rPr>
        <w:t xml:space="preserve">p </w:t>
      </w:r>
      <w:r w:rsidR="00A566DB" w:rsidRPr="00507614">
        <w:rPr>
          <w:rFonts w:ascii="Arial" w:hAnsi="Arial" w:cs="Arial"/>
        </w:rPr>
        <w:t>Physicians in Exhibit A to the Sharing Arrangement.</w:t>
      </w:r>
    </w:p>
    <w:p w:rsidR="00A566DB" w:rsidRDefault="00A566DB" w:rsidP="00A566DB"/>
    <w:sectPr w:rsidR="00A56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A17CF"/>
    <w:multiLevelType w:val="hybridMultilevel"/>
    <w:tmpl w:val="FB64F860"/>
    <w:lvl w:ilvl="0" w:tplc="A3EE82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9763F3"/>
    <w:multiLevelType w:val="hybridMultilevel"/>
    <w:tmpl w:val="40684FDE"/>
    <w:lvl w:ilvl="0" w:tplc="7188DF1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39D1181"/>
    <w:multiLevelType w:val="hybridMultilevel"/>
    <w:tmpl w:val="67EE9B64"/>
    <w:lvl w:ilvl="0" w:tplc="B2FCDD2C">
      <w:start w:val="1"/>
      <w:numFmt w:val="upperRoman"/>
      <w:lvlText w:val="%1."/>
      <w:lvlJc w:val="left"/>
      <w:pPr>
        <w:ind w:left="1080" w:hanging="72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DB"/>
    <w:rsid w:val="000B0023"/>
    <w:rsid w:val="0027347C"/>
    <w:rsid w:val="002B075D"/>
    <w:rsid w:val="003B1088"/>
    <w:rsid w:val="003B5146"/>
    <w:rsid w:val="004725D0"/>
    <w:rsid w:val="00507614"/>
    <w:rsid w:val="00553364"/>
    <w:rsid w:val="007B1B3C"/>
    <w:rsid w:val="00A566DB"/>
    <w:rsid w:val="00B222DB"/>
    <w:rsid w:val="00B95609"/>
    <w:rsid w:val="00BE7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446A55-B9D5-4868-A9A9-CE380F8A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VHA Inc.</Company>
  <LinksUpToDate>false</LinksUpToDate>
  <CharactersWithSpaces>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Harrison,Nancy</dc:creator>
  <cp:lastModifiedBy>Juan Toro (SCNJ)</cp:lastModifiedBy>
  <cp:revision>2</cp:revision>
  <cp:lastPrinted>2018-06-18T19:45:00Z</cp:lastPrinted>
  <dcterms:created xsi:type="dcterms:W3CDTF">2018-06-18T19:50:00Z</dcterms:created>
  <dcterms:modified xsi:type="dcterms:W3CDTF">2018-06-18T19:50:00Z</dcterms:modified>
</cp:coreProperties>
</file>